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451D58">
        <w:trPr>
          <w:trHeight w:val="765"/>
        </w:trPr>
        <w:tc>
          <w:tcPr>
            <w:tcW w:w="9378" w:type="dxa"/>
            <w:shd w:val="clear" w:color="auto" w:fill="auto"/>
          </w:tcPr>
          <w:p w:rsidR="00451D58" w:rsidRDefault="00DE38D8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Antragsformular für die Erstellung von Anträgen zu Förderbekanntmachungen gemäß § 92a Absatz 2 Satz 4 SGB V: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P</w:t>
            </w:r>
            <w:bookmarkStart w:id="0" w:name="_GoBack"/>
            <w:r>
              <w:rPr>
                <w:rFonts w:ascii="Arial" w:hAnsi="Arial" w:cs="Arial"/>
                <w:b/>
                <w:sz w:val="32"/>
                <w:szCs w:val="32"/>
              </w:rPr>
              <w:t xml:space="preserve">rojekte zur Entwicklung oder Weiterentwicklung ausgewählter medizinischer </w:t>
            </w:r>
            <w:r>
              <w:rPr>
                <w:rFonts w:ascii="Arial" w:hAnsi="Arial" w:cs="Arial"/>
                <w:b/>
                <w:sz w:val="32"/>
                <w:szCs w:val="32"/>
              </w:rPr>
              <w:t>Leitlinien, für die in der Versorgung besonderer Bedarf besteht</w:t>
            </w:r>
            <w:bookmarkEnd w:id="0"/>
          </w:p>
        </w:tc>
      </w:tr>
    </w:tbl>
    <w:p w:rsidR="00451D58" w:rsidRDefault="00451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1D58" w:rsidRDefault="00DE38D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Hinweis: Bitte löschen Sie dieses Deckblatt. Diese Überschrift dient nur </w:t>
      </w:r>
      <w:r>
        <w:rPr>
          <w:rFonts w:ascii="Arial" w:hAnsi="Arial" w:cs="Arial"/>
          <w:i/>
          <w:u w:val="single"/>
        </w:rPr>
        <w:t>Ihrer</w:t>
      </w:r>
      <w:r>
        <w:rPr>
          <w:rFonts w:ascii="Arial" w:hAnsi="Arial" w:cs="Arial"/>
          <w:i/>
        </w:rPr>
        <w:t xml:space="preserve"> Information. Beim Hochladen des Dokumentes im PT-Outline wird ein individuelles Deckblatt zu Ihrem Antrag autom</w:t>
      </w:r>
      <w:r>
        <w:rPr>
          <w:rFonts w:ascii="Arial" w:hAnsi="Arial" w:cs="Arial"/>
          <w:i/>
        </w:rPr>
        <w:t xml:space="preserve">atisch generiert. </w:t>
      </w:r>
    </w:p>
    <w:p w:rsidR="00451D58" w:rsidRDefault="00DE38D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  <w:b/>
        </w:rPr>
        <w:br w:type="page"/>
      </w: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1</w:t>
      </w:r>
      <w:r>
        <w:rPr>
          <w:rFonts w:cs="Arial"/>
          <w:sz w:val="22"/>
          <w:szCs w:val="22"/>
        </w:rPr>
        <w:tab/>
        <w:t>Synopse</w:t>
      </w:r>
      <w:r>
        <w:rPr>
          <w:rFonts w:cs="Arial"/>
          <w:b w:val="0"/>
          <w:i/>
          <w:sz w:val="22"/>
          <w:szCs w:val="22"/>
        </w:rPr>
        <w:t xml:space="preserve"> (max. 2 Seiten)</w:t>
      </w:r>
    </w:p>
    <w:p w:rsidR="00451D58" w:rsidRDefault="00451D58">
      <w:pPr>
        <w:tabs>
          <w:tab w:val="left" w:pos="540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6486"/>
      </w:tblGrid>
      <w:tr w:rsidR="00451D58">
        <w:trPr>
          <w:trHeight w:val="365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:rsidR="00451D58" w:rsidRDefault="00DE38D8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Allgemeine Informationen zum Projekt</w:t>
            </w:r>
          </w:p>
        </w:tc>
      </w:tr>
      <w:tr w:rsidR="00451D58">
        <w:trPr>
          <w:trHeight w:val="982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(Gesamt)Projektleitung bzw.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Konsortialführung/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Antragsteller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451D5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51D58">
        <w:trPr>
          <w:trHeight w:val="643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Beteiligte Einrichtungen: Konsortialpartner/ </w:t>
            </w:r>
          </w:p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Kooperationspartner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DE38D8">
            <w:pPr>
              <w:suppressAutoHyphens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Konsortialpartner:</w:t>
            </w:r>
          </w:p>
          <w:p w:rsidR="00451D58" w:rsidRDefault="00DE38D8">
            <w:pPr>
              <w:suppressAutoHyphens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Kooperationspartner:</w:t>
            </w:r>
          </w:p>
        </w:tc>
      </w:tr>
      <w:tr w:rsidR="00451D58">
        <w:trPr>
          <w:trHeight w:val="551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Projekttitel/Akronym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451D58">
            <w:pPr>
              <w:suppressAutoHyphens/>
              <w:spacing w:line="360" w:lineRule="auto"/>
              <w:rPr>
                <w:iCs/>
                <w:szCs w:val="20"/>
              </w:rPr>
            </w:pPr>
          </w:p>
        </w:tc>
      </w:tr>
      <w:tr w:rsidR="00451D58">
        <w:trPr>
          <w:trHeight w:val="551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Themenfeld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451D5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</w:p>
        </w:tc>
      </w:tr>
      <w:tr w:rsidR="00451D58">
        <w:trPr>
          <w:trHeight w:val="551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Beantragte Fördermittel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451D58">
            <w:pPr>
              <w:suppressAutoHyphens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</w:p>
        </w:tc>
      </w:tr>
      <w:tr w:rsidR="00451D58">
        <w:trPr>
          <w:trHeight w:val="551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Beantragte Förderdauer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451D58">
            <w:pPr>
              <w:suppressAutoHyphens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</w:p>
        </w:tc>
      </w:tr>
      <w:tr w:rsidR="00451D58">
        <w:trPr>
          <w:trHeight w:val="433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:rsidR="00451D58" w:rsidRDefault="00DE38D8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Leitlinie und Methodik</w:t>
            </w:r>
          </w:p>
        </w:tc>
      </w:tr>
      <w:tr w:rsidR="00451D58">
        <w:trPr>
          <w:trHeight w:val="568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 des Leitlinienprojekts</w:t>
            </w:r>
          </w:p>
        </w:tc>
        <w:tc>
          <w:tcPr>
            <w:tcW w:w="709" w:type="dxa"/>
            <w:vAlign w:val="center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S3</w:t>
            </w:r>
          </w:p>
        </w:tc>
        <w:tc>
          <w:tcPr>
            <w:tcW w:w="6486" w:type="dxa"/>
            <w:vAlign w:val="center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Neue Leitlinie</w:t>
            </w:r>
          </w:p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Upgrade  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e-DE"/>
              </w:rPr>
              <w:t>oder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   </w:t>
            </w:r>
          </w:p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Update von AMWF-Register-Nr:……</w:t>
            </w:r>
          </w:p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 w:eastAsia="de-DE"/>
              </w:rPr>
              <w:t xml:space="preserve">artiell   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 w:eastAsia="de-DE"/>
              </w:rPr>
              <w:t xml:space="preserve">komplett   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 w:eastAsia="de-DE"/>
              </w:rPr>
              <w:t>Living Guideline</w:t>
            </w:r>
          </w:p>
        </w:tc>
      </w:tr>
      <w:tr w:rsidR="00451D58">
        <w:trPr>
          <w:trHeight w:val="568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Anmeldung bei der AWMF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erfolgt</w:t>
            </w:r>
          </w:p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eingereicht am (Datum)</w:t>
            </w:r>
          </w:p>
        </w:tc>
      </w:tr>
      <w:tr w:rsidR="00451D58">
        <w:trPr>
          <w:trHeight w:val="568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Ziele der Leitlinie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451D5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</w:p>
        </w:tc>
      </w:tr>
      <w:tr w:rsidR="00451D58">
        <w:trPr>
          <w:trHeight w:val="568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Verbindung zu vorhandenen Leitlinien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AWMF-Register-Nummer(n):</w:t>
            </w:r>
          </w:p>
        </w:tc>
      </w:tr>
      <w:tr w:rsidR="00451D58">
        <w:trPr>
          <w:trHeight w:val="568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Versorgungsbereich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ambulant  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stationär           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teilstationär </w:t>
            </w:r>
          </w:p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Prävention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 Früherkennung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 Diagnostik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Therapie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Rehabilitation</w:t>
            </w:r>
          </w:p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 xml:space="preserve">Primärärztliche Versorgung        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spezialärztliche Versorgung</w:t>
            </w:r>
          </w:p>
        </w:tc>
      </w:tr>
      <w:tr w:rsidR="00451D58">
        <w:trPr>
          <w:trHeight w:val="568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Patientenzielgruppe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DE38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 xml:space="preserve"> Erwach</w:t>
            </w:r>
            <w:r>
              <w:rPr>
                <w:rFonts w:ascii="Arial" w:hAnsi="Arial" w:cs="Arial"/>
                <w:sz w:val="18"/>
                <w:szCs w:val="18"/>
              </w:rPr>
              <w:t xml:space="preserve">sene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 xml:space="preserve"> Kinder-/Jugendliche</w:t>
            </w:r>
          </w:p>
          <w:p w:rsidR="00451D58" w:rsidRDefault="00451D5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451D58">
        <w:trPr>
          <w:trHeight w:val="367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Erkrankung/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Adressaten der Leitlinie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451D58">
            <w:pPr>
              <w:suppressAutoHyphens/>
              <w:spacing w:line="360" w:lineRule="auto"/>
            </w:pPr>
          </w:p>
        </w:tc>
      </w:tr>
      <w:tr w:rsidR="00451D58">
        <w:trPr>
          <w:trHeight w:val="816"/>
        </w:trPr>
        <w:tc>
          <w:tcPr>
            <w:tcW w:w="2338" w:type="dxa"/>
            <w:vAlign w:val="center"/>
          </w:tcPr>
          <w:p w:rsidR="00451D58" w:rsidRDefault="00DE38D8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Methodik</w:t>
            </w:r>
          </w:p>
        </w:tc>
        <w:tc>
          <w:tcPr>
            <w:tcW w:w="7195" w:type="dxa"/>
            <w:gridSpan w:val="2"/>
            <w:vAlign w:val="center"/>
          </w:tcPr>
          <w:p w:rsidR="00451D58" w:rsidRDefault="00451D58">
            <w:pP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</w:p>
        </w:tc>
      </w:tr>
      <w:tr w:rsidR="00451D58">
        <w:trPr>
          <w:trHeight w:val="397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Wiedereinreichung</w:t>
            </w:r>
          </w:p>
        </w:tc>
      </w:tr>
      <w:tr w:rsidR="00451D58">
        <w:trPr>
          <w:trHeight w:val="518"/>
        </w:trPr>
        <w:tc>
          <w:tcPr>
            <w:tcW w:w="9533" w:type="dxa"/>
            <w:gridSpan w:val="3"/>
            <w:vAlign w:val="center"/>
          </w:tcPr>
          <w:p w:rsidR="00451D58" w:rsidRDefault="00451D58">
            <w:pPr>
              <w:suppressAutoHyphens/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451D58" w:rsidRDefault="00DE38D8">
      <w:pPr>
        <w:tabs>
          <w:tab w:val="left" w:pos="3967"/>
        </w:tabs>
      </w:pPr>
      <w:r>
        <w:br w:type="page"/>
      </w: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ab/>
        <w:t xml:space="preserve">Antragsteller </w:t>
      </w:r>
    </w:p>
    <w:p w:rsidR="00451D58" w:rsidRDefault="00451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1D58" w:rsidRDefault="00DE38D8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u w:val="single"/>
        </w:rPr>
      </w:pPr>
      <w:r>
        <w:rPr>
          <w:rFonts w:ascii="Arial" w:hAnsi="Arial" w:cs="Arial"/>
          <w:b w:val="0"/>
          <w:i w:val="0"/>
          <w:color w:val="auto"/>
          <w:u w:val="single"/>
        </w:rPr>
        <w:t>2.1 Verantwortliche Personen/Beteiligte</w:t>
      </w:r>
    </w:p>
    <w:p w:rsidR="00451D58" w:rsidRDefault="00451D5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451D58">
        <w:tc>
          <w:tcPr>
            <w:tcW w:w="1951" w:type="dxa"/>
          </w:tcPr>
          <w:p w:rsidR="00451D58" w:rsidRDefault="00DE38D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:rsidR="00451D58" w:rsidRDefault="00DE38D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:rsidR="00451D58" w:rsidRDefault="00DE38D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Telefon, Fax, </w:t>
            </w:r>
          </w:p>
          <w:p w:rsidR="00451D58" w:rsidRDefault="00DE38D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:rsidR="00451D58" w:rsidRDefault="00DE38D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451D58">
        <w:trPr>
          <w:trHeight w:val="710"/>
        </w:trPr>
        <w:tc>
          <w:tcPr>
            <w:tcW w:w="1951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451D58" w:rsidRDefault="00DE38D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451D58">
        <w:trPr>
          <w:trHeight w:val="710"/>
        </w:trPr>
        <w:tc>
          <w:tcPr>
            <w:tcW w:w="1951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1D58">
        <w:trPr>
          <w:trHeight w:val="693"/>
        </w:trPr>
        <w:tc>
          <w:tcPr>
            <w:tcW w:w="1951" w:type="dxa"/>
            <w:vAlign w:val="center"/>
          </w:tcPr>
          <w:p w:rsidR="00451D58" w:rsidRDefault="00DE38D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451D58" w:rsidRDefault="00451D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51D58" w:rsidRDefault="00451D58">
      <w:pPr>
        <w:suppressAutoHyphens/>
        <w:spacing w:line="360" w:lineRule="auto"/>
        <w:jc w:val="both"/>
        <w:rPr>
          <w:rFonts w:ascii="Arial" w:hAnsi="Arial" w:cs="Arial"/>
          <w:i/>
          <w:sz w:val="10"/>
          <w:szCs w:val="10"/>
        </w:rPr>
      </w:pPr>
    </w:p>
    <w:p w:rsidR="00451D58" w:rsidRDefault="00451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1D58" w:rsidRDefault="00DE38D8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u w:val="single"/>
        </w:rPr>
      </w:pPr>
      <w:r>
        <w:rPr>
          <w:rFonts w:ascii="Arial" w:hAnsi="Arial" w:cs="Arial"/>
          <w:b w:val="0"/>
          <w:i w:val="0"/>
          <w:color w:val="auto"/>
          <w:u w:val="single"/>
        </w:rPr>
        <w:t xml:space="preserve">2.2 Erklärung </w:t>
      </w:r>
    </w:p>
    <w:p w:rsidR="00451D58" w:rsidRDefault="00451D58">
      <w:pPr>
        <w:spacing w:line="360" w:lineRule="auto"/>
        <w:jc w:val="both"/>
        <w:rPr>
          <w:rFonts w:ascii="Arial" w:hAnsi="Arial" w:cs="Arial"/>
        </w:rPr>
      </w:pPr>
    </w:p>
    <w:p w:rsidR="00451D58" w:rsidRDefault="00451D58">
      <w:pPr>
        <w:spacing w:line="360" w:lineRule="auto"/>
        <w:jc w:val="both"/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  <w:t>Projektziele</w:t>
      </w:r>
    </w:p>
    <w:p w:rsidR="00451D58" w:rsidRDefault="00451D58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451D58" w:rsidRDefault="00DE38D8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u w:val="single"/>
        </w:rPr>
      </w:pPr>
      <w:r>
        <w:rPr>
          <w:rFonts w:ascii="Arial" w:hAnsi="Arial" w:cs="Arial"/>
          <w:b w:val="0"/>
          <w:i w:val="0"/>
          <w:color w:val="auto"/>
          <w:u w:val="single"/>
        </w:rPr>
        <w:t>Zielsetzung und Fragestellung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ab/>
        <w:t>Beitrag zur Verbesserung der Versorgung</w:t>
      </w:r>
    </w:p>
    <w:p w:rsidR="00451D58" w:rsidRDefault="00451D58">
      <w:pPr>
        <w:spacing w:line="360" w:lineRule="auto"/>
        <w:jc w:val="both"/>
        <w:rPr>
          <w:rFonts w:ascii="Arial" w:hAnsi="Arial" w:cs="Arial"/>
        </w:rPr>
      </w:pPr>
    </w:p>
    <w:p w:rsidR="00451D58" w:rsidRDefault="00DE38D8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u w:val="single"/>
        </w:rPr>
      </w:pPr>
      <w:r>
        <w:rPr>
          <w:rFonts w:ascii="Arial" w:hAnsi="Arial" w:cs="Arial"/>
          <w:b w:val="0"/>
          <w:i w:val="0"/>
          <w:color w:val="auto"/>
          <w:u w:val="single"/>
        </w:rPr>
        <w:t xml:space="preserve">4.1 Relevanz </w:t>
      </w:r>
    </w:p>
    <w:p w:rsidR="00451D58" w:rsidRDefault="00451D58">
      <w:pPr>
        <w:spacing w:line="360" w:lineRule="auto"/>
        <w:jc w:val="both"/>
        <w:rPr>
          <w:rFonts w:ascii="Arial" w:hAnsi="Arial" w:cs="Arial"/>
          <w:i/>
        </w:rPr>
      </w:pPr>
    </w:p>
    <w:p w:rsidR="00451D58" w:rsidRDefault="00451D58">
      <w:pPr>
        <w:spacing w:line="360" w:lineRule="auto"/>
        <w:jc w:val="both"/>
        <w:rPr>
          <w:rFonts w:ascii="Arial" w:hAnsi="Arial" w:cs="Arial"/>
          <w:i/>
        </w:rPr>
      </w:pPr>
    </w:p>
    <w:p w:rsidR="00451D58" w:rsidRDefault="00DE38D8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u w:val="single"/>
        </w:rPr>
      </w:pPr>
      <w:r>
        <w:rPr>
          <w:rFonts w:ascii="Arial" w:hAnsi="Arial" w:cs="Arial"/>
          <w:b w:val="0"/>
          <w:i w:val="0"/>
          <w:color w:val="auto"/>
          <w:u w:val="single"/>
        </w:rPr>
        <w:t xml:space="preserve">4.2 Verbesserung der Versorgung </w:t>
      </w:r>
    </w:p>
    <w:p w:rsidR="00451D58" w:rsidRDefault="00451D58">
      <w:pPr>
        <w:spacing w:line="360" w:lineRule="auto"/>
        <w:jc w:val="both"/>
        <w:rPr>
          <w:rFonts w:ascii="Arial" w:hAnsi="Arial" w:cs="Arial"/>
          <w:i/>
        </w:rPr>
      </w:pPr>
    </w:p>
    <w:p w:rsidR="00451D58" w:rsidRDefault="00451D58">
      <w:pPr>
        <w:spacing w:line="360" w:lineRule="auto"/>
        <w:jc w:val="both"/>
        <w:rPr>
          <w:rFonts w:ascii="Arial" w:hAnsi="Arial" w:cs="Arial"/>
          <w:i/>
        </w:rPr>
      </w:pPr>
    </w:p>
    <w:p w:rsidR="00451D58" w:rsidRDefault="00DE38D8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u w:val="single"/>
        </w:rPr>
      </w:pPr>
      <w:r>
        <w:rPr>
          <w:rFonts w:ascii="Arial" w:hAnsi="Arial" w:cs="Arial"/>
          <w:b w:val="0"/>
          <w:i w:val="0"/>
          <w:color w:val="auto"/>
          <w:u w:val="single"/>
        </w:rPr>
        <w:t xml:space="preserve">4.3 Innovationsgehalt der Leitlinie </w:t>
      </w:r>
    </w:p>
    <w:p w:rsidR="00451D58" w:rsidRDefault="00451D58">
      <w:pPr>
        <w:spacing w:line="360" w:lineRule="auto"/>
        <w:jc w:val="both"/>
        <w:rPr>
          <w:rFonts w:ascii="Arial" w:hAnsi="Arial" w:cs="Arial"/>
          <w:i/>
        </w:rPr>
      </w:pPr>
    </w:p>
    <w:p w:rsidR="00451D58" w:rsidRDefault="00451D58">
      <w:pPr>
        <w:spacing w:line="360" w:lineRule="auto"/>
        <w:jc w:val="both"/>
        <w:rPr>
          <w:rFonts w:ascii="Arial" w:hAnsi="Arial" w:cs="Arial"/>
          <w:i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Qualifikation und Vorerfahrung der Antragsteller</w:t>
      </w:r>
    </w:p>
    <w:p w:rsidR="00451D58" w:rsidRDefault="00451D58">
      <w:pPr>
        <w:spacing w:line="360" w:lineRule="auto"/>
        <w:jc w:val="both"/>
        <w:rPr>
          <w:rFonts w:ascii="Arial" w:hAnsi="Arial" w:cs="Arial"/>
        </w:rPr>
      </w:pPr>
    </w:p>
    <w:p w:rsidR="00451D58" w:rsidRDefault="00451D58">
      <w:pPr>
        <w:spacing w:line="360" w:lineRule="auto"/>
        <w:jc w:val="both"/>
        <w:rPr>
          <w:rFonts w:ascii="Arial" w:hAnsi="Arial" w:cs="Arial"/>
        </w:rPr>
      </w:pPr>
    </w:p>
    <w:p w:rsidR="00451D58" w:rsidRDefault="00451D58">
      <w:pPr>
        <w:spacing w:line="360" w:lineRule="auto"/>
        <w:jc w:val="both"/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ab/>
        <w:t>Wissenschaftliches und methodisches Vorgehen: Projektdurchführung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DE38D8">
      <w:p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6.1 Art der Leitlinie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DE38D8">
      <w:pPr>
        <w:suppressAutoHyphens/>
        <w:spacing w:before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6.2 Methodik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DE38D8">
      <w:pPr>
        <w:suppressAutoHyphens/>
        <w:spacing w:before="24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6.2.1 </w:t>
      </w:r>
      <w:r>
        <w:rPr>
          <w:rFonts w:ascii="Arial" w:hAnsi="Arial" w:cs="Arial"/>
          <w:i/>
          <w:u w:val="single"/>
        </w:rPr>
        <w:t>Sofern zutreffend:</w:t>
      </w:r>
      <w:r>
        <w:rPr>
          <w:rFonts w:ascii="Arial" w:hAnsi="Arial" w:cs="Arial"/>
          <w:u w:val="single"/>
        </w:rPr>
        <w:t xml:space="preserve"> Projekte unter Nutzung von E-Health-Lösungen/Telemedizin</w:t>
      </w:r>
      <w:r>
        <w:rPr>
          <w:rStyle w:val="Funotenzeichen"/>
          <w:rFonts w:ascii="Arial" w:hAnsi="Arial" w:cs="Arial"/>
          <w:u w:val="single"/>
        </w:rPr>
        <w:footnoteReference w:id="1"/>
      </w:r>
      <w:r>
        <w:rPr>
          <w:rFonts w:ascii="Arial" w:hAnsi="Arial" w:cs="Arial"/>
          <w:u w:val="single"/>
        </w:rPr>
        <w:t>: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DE38D8">
      <w:pPr>
        <w:pStyle w:val="berschrift4"/>
        <w:tabs>
          <w:tab w:val="left" w:pos="567"/>
        </w:tabs>
        <w:suppressAutoHyphens/>
        <w:spacing w:line="360" w:lineRule="auto"/>
        <w:jc w:val="both"/>
        <w:rPr>
          <w:rFonts w:ascii="Arial" w:eastAsiaTheme="minorHAnsi" w:hAnsi="Arial" w:cs="Arial"/>
          <w:b w:val="0"/>
          <w:bCs w:val="0"/>
          <w:i w:val="0"/>
          <w:iCs w:val="0"/>
          <w:color w:val="auto"/>
          <w:u w:val="single"/>
        </w:rPr>
      </w:pPr>
      <w:r>
        <w:rPr>
          <w:rFonts w:ascii="Arial" w:eastAsiaTheme="minorHAnsi" w:hAnsi="Arial" w:cs="Arial"/>
          <w:b w:val="0"/>
          <w:bCs w:val="0"/>
          <w:i w:val="0"/>
          <w:iCs w:val="0"/>
          <w:color w:val="auto"/>
          <w:u w:val="single"/>
        </w:rPr>
        <w:t xml:space="preserve">6.3 </w:t>
      </w:r>
      <w:r>
        <w:rPr>
          <w:rFonts w:ascii="Arial" w:eastAsiaTheme="minorHAnsi" w:hAnsi="Arial" w:cs="Arial"/>
          <w:b w:val="0"/>
          <w:bCs w:val="0"/>
          <w:i w:val="0"/>
          <w:iCs w:val="0"/>
          <w:color w:val="auto"/>
          <w:u w:val="single"/>
        </w:rPr>
        <w:t>Arbeits-, Zeit- und Meilensteinplanung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ab/>
        <w:t>Risikofaktoren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ab/>
        <w:t>Verwertungspotenzial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ab/>
        <w:t>Finanzierungsplan</w:t>
      </w:r>
    </w:p>
    <w:p w:rsidR="00451D58" w:rsidRDefault="00451D58">
      <w:pPr>
        <w:pStyle w:val="berschriftb"/>
        <w:spacing w:after="180" w:line="360" w:lineRule="auto"/>
        <w:jc w:val="both"/>
        <w:rPr>
          <w:b w:val="0"/>
          <w:i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28"/>
        <w:gridCol w:w="1701"/>
        <w:gridCol w:w="1701"/>
      </w:tblGrid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</w:rPr>
              <w:br w:type="page"/>
            </w:r>
            <w:r>
              <w:rPr>
                <w:rFonts w:ascii="Arial" w:hAnsi="Arial" w:cs="Arial"/>
                <w:b/>
                <w:color w:val="000000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51D58" w:rsidRDefault="00451D58">
      <w:pPr>
        <w:spacing w:before="120" w:line="36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9.2.1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9.2.2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9.2.3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9.2.4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Infrastrukturpauschale (bis zu 25 % der Personalausgaben, siehe 9.1)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:rsidR="00451D58" w:rsidRDefault="00451D58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51D58" w:rsidRDefault="00451D5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9.3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Investitionen (Einzelpreis &gt; 410 € netto)</w:t>
            </w:r>
          </w:p>
        </w:tc>
        <w:tc>
          <w:tcPr>
            <w:tcW w:w="1701" w:type="dxa"/>
            <w:shd w:val="clear" w:color="auto" w:fill="auto"/>
          </w:tcPr>
          <w:p w:rsidR="00451D58" w:rsidRDefault="00DE38D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:rsidR="00451D58" w:rsidRDefault="00451D5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451D5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:rsidR="00451D58" w:rsidRDefault="00451D5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9.3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:rsidR="00451D58" w:rsidRDefault="00451D58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51D58" w:rsidRDefault="00451D58">
      <w:pPr>
        <w:pStyle w:val="berschriftb"/>
        <w:spacing w:before="120" w:line="360" w:lineRule="auto"/>
        <w:jc w:val="both"/>
        <w:rPr>
          <w:b w:val="0"/>
          <w:i/>
          <w:szCs w:val="22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7"/>
        <w:gridCol w:w="1701"/>
      </w:tblGrid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9.4</w:t>
            </w:r>
          </w:p>
        </w:tc>
        <w:tc>
          <w:tcPr>
            <w:tcW w:w="6627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Gesamtausgaben des Projektes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9.4.1</w:t>
            </w:r>
          </w:p>
        </w:tc>
        <w:tc>
          <w:tcPr>
            <w:tcW w:w="6627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9.4.2</w:t>
            </w:r>
          </w:p>
        </w:tc>
        <w:tc>
          <w:tcPr>
            <w:tcW w:w="6627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9.4.3</w:t>
            </w:r>
          </w:p>
        </w:tc>
        <w:tc>
          <w:tcPr>
            <w:tcW w:w="6627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8.4</w:t>
            </w:r>
          </w:p>
        </w:tc>
        <w:tc>
          <w:tcPr>
            <w:tcW w:w="6627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Gesamtsumme der Ausgaben des Projektes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51D58" w:rsidRDefault="00451D58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Finanzierung der Ausgaben</w:t>
            </w:r>
          </w:p>
        </w:tc>
        <w:tc>
          <w:tcPr>
            <w:tcW w:w="1701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9.5.1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Ggf. zur Verfügung stehende Eigenmittel</w:t>
            </w:r>
          </w:p>
        </w:tc>
        <w:tc>
          <w:tcPr>
            <w:tcW w:w="1701" w:type="dxa"/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9.5.2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sonstige </w:t>
            </w:r>
            <w:r>
              <w:rPr>
                <w:rFonts w:ascii="Arial" w:hAnsi="Arial" w:cs="Arial"/>
              </w:rPr>
              <w:t>Einnahmen und Mittel Dritter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51D58">
        <w:tc>
          <w:tcPr>
            <w:tcW w:w="850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:rsidR="00451D58" w:rsidRDefault="00DE38D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Beantragte Fördersumme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451D58" w:rsidRDefault="00451D58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51D58" w:rsidRDefault="00451D58">
      <w:pPr>
        <w:spacing w:before="120" w:line="360" w:lineRule="auto"/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ab/>
        <w:t>Unterschriften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:rsidR="00451D58" w:rsidRDefault="00451D58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:rsidR="00451D58" w:rsidRDefault="00451D58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:rsidR="00451D58" w:rsidRDefault="00DE38D8">
      <w:pPr>
        <w:tabs>
          <w:tab w:val="left" w:pos="2268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__________________________________________________________________________Ort, Datum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Unterschrift</w:t>
      </w:r>
    </w:p>
    <w:p w:rsidR="00451D58" w:rsidRDefault="00DE38D8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  <w:r>
        <w:rPr>
          <w:rFonts w:ascii="Arial" w:hAnsi="Arial" w:cs="Arial"/>
        </w:rPr>
        <w:tab/>
      </w:r>
    </w:p>
    <w:p w:rsidR="00451D58" w:rsidRDefault="00DE38D8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  <w:b/>
        </w:rPr>
        <w:t>Gesamt)Projektleitung/Konsortialführung</w:t>
      </w:r>
    </w:p>
    <w:p w:rsidR="00451D58" w:rsidRDefault="00451D58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:rsidR="00451D58" w:rsidRDefault="00451D58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:rsidR="00451D58" w:rsidRDefault="00451D58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:rsidR="00451D58" w:rsidRDefault="00DE38D8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__________________________________________________________________________Ort, Datum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Unterschrift</w:t>
      </w:r>
      <w:r>
        <w:rPr>
          <w:rFonts w:ascii="Arial" w:hAnsi="Arial" w:cs="Arial"/>
        </w:rPr>
        <w:tab/>
        <w:t xml:space="preserve"> </w:t>
      </w:r>
    </w:p>
    <w:p w:rsidR="00451D58" w:rsidRDefault="00DE38D8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  <w:r>
        <w:rPr>
          <w:rFonts w:ascii="Arial" w:hAnsi="Arial" w:cs="Arial"/>
        </w:rPr>
        <w:tab/>
      </w:r>
    </w:p>
    <w:p w:rsidR="00451D58" w:rsidRDefault="00DE38D8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Verantwortliche Person für die maßgebliche Fachgesellschaft</w:t>
      </w:r>
    </w:p>
    <w:p w:rsidR="00451D58" w:rsidRDefault="00451D58">
      <w:pPr>
        <w:spacing w:line="360" w:lineRule="auto"/>
        <w:rPr>
          <w:rFonts w:ascii="Arial" w:hAnsi="Arial" w:cs="Arial"/>
        </w:rPr>
      </w:pPr>
    </w:p>
    <w:p w:rsidR="00451D58" w:rsidRDefault="00451D58">
      <w:pPr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>
        <w:rPr>
          <w:rFonts w:cs="Arial"/>
          <w:sz w:val="22"/>
          <w:szCs w:val="22"/>
        </w:rPr>
        <w:tab/>
        <w:t>Referenzen</w:t>
      </w:r>
    </w:p>
    <w:p w:rsidR="00451D58" w:rsidRDefault="00451D58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451D58" w:rsidRDefault="00451D58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451D58" w:rsidRDefault="00451D58">
      <w:pPr>
        <w:spacing w:line="360" w:lineRule="auto"/>
        <w:jc w:val="both"/>
        <w:rPr>
          <w:rFonts w:ascii="Arial" w:hAnsi="Arial" w:cs="Arial"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ab/>
        <w:t>Anlagen</w:t>
      </w:r>
    </w:p>
    <w:p w:rsidR="00451D58" w:rsidRDefault="00451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451D58">
        <w:tc>
          <w:tcPr>
            <w:tcW w:w="1384" w:type="dxa"/>
            <w:shd w:val="clear" w:color="auto" w:fill="F2F2F2" w:themeFill="background1" w:themeFillShade="F2"/>
          </w:tcPr>
          <w:p w:rsidR="00451D58" w:rsidRDefault="00DE38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451D58" w:rsidRDefault="00DE38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451D58" w:rsidRDefault="00DE38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Beigefügt</w:t>
            </w:r>
          </w:p>
        </w:tc>
      </w:tr>
      <w:tr w:rsidR="00451D58">
        <w:tc>
          <w:tcPr>
            <w:tcW w:w="1384" w:type="dxa"/>
          </w:tcPr>
          <w:p w:rsidR="00451D58" w:rsidRDefault="00DE38D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der Kooperationspartner gemäß Vorlage unter Punkt 13 sowie Letter of Intent (LOI) der Kooperationspartner (inkl. Unterschrift) (max. 1 Seite pro Kooperationspartner).</w:t>
            </w:r>
          </w:p>
        </w:tc>
        <w:tc>
          <w:tcPr>
            <w:tcW w:w="1307" w:type="dxa"/>
          </w:tcPr>
          <w:p w:rsidR="00451D58" w:rsidRDefault="00DE38D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</w:rPr>
              <w:instrText xml:space="preserve"> FORMCHECKBOX </w:instrText>
            </w:r>
            <w:r>
              <w:rPr>
                <w:rFonts w:cs="Arial"/>
                <w:bCs/>
                <w:i/>
              </w:rPr>
            </w:r>
            <w:r>
              <w:rPr>
                <w:rFonts w:cs="Arial"/>
                <w:bCs/>
                <w:i/>
              </w:rPr>
              <w:fldChar w:fldCharType="separate"/>
            </w:r>
            <w:r>
              <w:rPr>
                <w:rFonts w:cs="Arial"/>
                <w:bCs/>
                <w:i/>
              </w:rPr>
              <w:fldChar w:fldCharType="end"/>
            </w:r>
          </w:p>
        </w:tc>
      </w:tr>
      <w:tr w:rsidR="00451D58">
        <w:tc>
          <w:tcPr>
            <w:tcW w:w="1384" w:type="dxa"/>
          </w:tcPr>
          <w:p w:rsidR="00451D58" w:rsidRDefault="00DE38D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Kurzlebensläufe der wesentlichen verantwortlichen Personen insbesondere für die Koordination und die Methodik (max. 1 Seite pro Person, inkl. Nennung der drei wichtigsten Publikationen mit Relevanz für das beantragte Projekt).</w:t>
            </w:r>
          </w:p>
        </w:tc>
        <w:tc>
          <w:tcPr>
            <w:tcW w:w="1307" w:type="dxa"/>
          </w:tcPr>
          <w:p w:rsidR="00451D58" w:rsidRDefault="00DE38D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</w:rPr>
              <w:instrText xml:space="preserve"> FORMCHECKBOX </w:instrText>
            </w:r>
            <w:r>
              <w:rPr>
                <w:rFonts w:cs="Arial"/>
                <w:bCs/>
                <w:i/>
              </w:rPr>
            </w:r>
            <w:r>
              <w:rPr>
                <w:rFonts w:cs="Arial"/>
                <w:bCs/>
                <w:i/>
              </w:rPr>
              <w:fldChar w:fldCharType="separate"/>
            </w:r>
            <w:r>
              <w:rPr>
                <w:rFonts w:cs="Arial"/>
                <w:bCs/>
                <w:i/>
              </w:rPr>
              <w:fldChar w:fldCharType="end"/>
            </w:r>
          </w:p>
        </w:tc>
      </w:tr>
      <w:tr w:rsidR="00451D58">
        <w:trPr>
          <w:trHeight w:val="621"/>
        </w:trPr>
        <w:tc>
          <w:tcPr>
            <w:tcW w:w="1384" w:type="dxa"/>
          </w:tcPr>
          <w:p w:rsidR="00451D58" w:rsidRDefault="00DE38D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„Erklärung von Interessen“ der Mitglieder der Leitliniengruppe entsprechend den Vorgaben des AWMF-Regelwerks</w:t>
            </w:r>
          </w:p>
        </w:tc>
        <w:tc>
          <w:tcPr>
            <w:tcW w:w="1307" w:type="dxa"/>
          </w:tcPr>
          <w:p w:rsidR="00451D58" w:rsidRDefault="00DE38D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451D58">
        <w:trPr>
          <w:trHeight w:val="559"/>
        </w:trPr>
        <w:tc>
          <w:tcPr>
            <w:tcW w:w="1384" w:type="dxa"/>
          </w:tcPr>
          <w:p w:rsidR="00451D58" w:rsidRDefault="00DE38D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Formblatt zur Beantragung von Fördermitteln für die Konsortialführung (bzw. die Projektleitung bei Einzelprojekten).</w:t>
            </w:r>
          </w:p>
        </w:tc>
        <w:tc>
          <w:tcPr>
            <w:tcW w:w="1307" w:type="dxa"/>
          </w:tcPr>
          <w:p w:rsidR="00451D58" w:rsidRDefault="00DE38D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451D58">
        <w:trPr>
          <w:trHeight w:val="559"/>
        </w:trPr>
        <w:tc>
          <w:tcPr>
            <w:tcW w:w="1384" w:type="dxa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Falls zutreffend: Formblätter zur Beantragung von Fördermitteln  für jeden Konsortialpartner.</w:t>
            </w:r>
          </w:p>
        </w:tc>
        <w:tc>
          <w:tcPr>
            <w:tcW w:w="1307" w:type="dxa"/>
          </w:tcPr>
          <w:p w:rsidR="00451D58" w:rsidRDefault="00DE38D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451D58" w:rsidRDefault="00451D5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:rsidR="00451D58" w:rsidRDefault="00451D5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:rsidR="00451D58" w:rsidRDefault="00DE38D8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ab/>
        <w:t>Vorlage zu Anlage 1: Liste der Kooperationspartner ohne Förderung</w:t>
      </w:r>
    </w:p>
    <w:p w:rsidR="00451D58" w:rsidRDefault="00451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4"/>
        <w:gridCol w:w="3869"/>
        <w:gridCol w:w="1673"/>
      </w:tblGrid>
      <w:tr w:rsidR="00451D58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:rsidR="00451D58" w:rsidRDefault="00DE38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451D58" w:rsidRDefault="00DE38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451D58" w:rsidRDefault="00DE3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LOI beigefügt</w:t>
            </w:r>
          </w:p>
        </w:tc>
      </w:tr>
      <w:tr w:rsidR="00451D58">
        <w:trPr>
          <w:trHeight w:val="379"/>
        </w:trPr>
        <w:tc>
          <w:tcPr>
            <w:tcW w:w="3936" w:type="dxa"/>
          </w:tcPr>
          <w:p w:rsidR="00451D58" w:rsidRDefault="00451D5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451D58" w:rsidRDefault="00451D5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451D58" w:rsidRDefault="00DE3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451D58">
        <w:trPr>
          <w:trHeight w:val="380"/>
        </w:trPr>
        <w:tc>
          <w:tcPr>
            <w:tcW w:w="3936" w:type="dxa"/>
          </w:tcPr>
          <w:p w:rsidR="00451D58" w:rsidRDefault="00451D5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451D58" w:rsidRDefault="00451D5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451D58" w:rsidRDefault="00DE3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:rsidR="00451D58" w:rsidRDefault="00451D5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:rsidR="00451D58" w:rsidRDefault="00451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451D58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58" w:rsidRDefault="00DE38D8">
      <w:r>
        <w:separator/>
      </w:r>
    </w:p>
  </w:endnote>
  <w:endnote w:type="continuationSeparator" w:id="0">
    <w:p w:rsidR="00451D58" w:rsidRDefault="00DE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8" w:rsidRDefault="00DE38D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12.10.2020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8" w:rsidRDefault="00DE38D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12.10.2020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58" w:rsidRDefault="00DE38D8">
      <w:r>
        <w:separator/>
      </w:r>
    </w:p>
  </w:footnote>
  <w:footnote w:type="continuationSeparator" w:id="0">
    <w:p w:rsidR="00451D58" w:rsidRDefault="00DE38D8">
      <w:r>
        <w:continuationSeparator/>
      </w:r>
    </w:p>
  </w:footnote>
  <w:footnote w:id="1">
    <w:p w:rsidR="00451D58" w:rsidRDefault="00DE38D8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Siehe auch </w:t>
      </w:r>
      <w:hyperlink r:id="rId1" w:history="1">
        <w:r w:rsidRPr="00422AD0">
          <w:rPr>
            <w:rStyle w:val="Hyperlink"/>
            <w:rFonts w:ascii="Arial" w:hAnsi="Arial" w:cs="Arial"/>
            <w:sz w:val="18"/>
            <w:szCs w:val="18"/>
          </w:rPr>
          <w:t>https://www.awmf.org/fileadmin/user_upload/Stellungnahmen/Medizinische_Versorgung/20191120_AWMF_QualPrinzipien_GesundheitsApps.pdf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8" w:rsidRDefault="00DE38D8">
    <w:pPr>
      <w:pStyle w:val="Kopfzeil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[Bitte geben Sie hier das Akronym und den Projekttitel 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69E"/>
    <w:multiLevelType w:val="hybridMultilevel"/>
    <w:tmpl w:val="D978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672C8"/>
    <w:multiLevelType w:val="hybridMultilevel"/>
    <w:tmpl w:val="CC1C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7D7"/>
    <w:multiLevelType w:val="hybridMultilevel"/>
    <w:tmpl w:val="F6DC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560AA"/>
    <w:multiLevelType w:val="hybridMultilevel"/>
    <w:tmpl w:val="393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75821"/>
    <w:multiLevelType w:val="hybridMultilevel"/>
    <w:tmpl w:val="4D56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45C1"/>
    <w:multiLevelType w:val="hybridMultilevel"/>
    <w:tmpl w:val="45F8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8"/>
    <w:rsid w:val="00422AD0"/>
    <w:rsid w:val="00451D58"/>
    <w:rsid w:val="00D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72F781-51D5-4CF6-A6AE-66EBCF2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1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erschriftb">
    <w:name w:val="Überschrift b"/>
    <w:basedOn w:val="Standard"/>
    <w:rPr>
      <w:rFonts w:ascii="Arial" w:eastAsia="Times New Roman" w:hAnsi="Arial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wmf.org/fileadmin/user_upload/Stellungnahmen/Medizinische_Versorgung/20191120_AWMF_QualPrinzipien_GesundheitsApps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9A0A-C0EE-4867-AD51-53C00ECA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556</Words>
  <Characters>4144</Characters>
  <Application>Microsoft Office Word</Application>
  <DocSecurity>0</DocSecurity>
  <Lines>94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Innovationsausschuss beim Gemeinsamen Bundesausschuss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Förderbekanntmachungen gemäß § 92a Absatz 2 Satz 4 SGB V:rojekte zur Entwicklung oder Weiterentwicklung ausge-wählter medizinischer Leitlinien, für die in der Versor-gung besonderer Bedarf besteht</dc:subject>
  <dc:creator/>
  <cp:lastModifiedBy>Janiec, Patrick</cp:lastModifiedBy>
  <cp:revision>14</cp:revision>
  <dcterms:created xsi:type="dcterms:W3CDTF">2018-10-15T09:00:00Z</dcterms:created>
  <dcterms:modified xsi:type="dcterms:W3CDTF">2020-09-28T07:09:00Z</dcterms:modified>
</cp:coreProperties>
</file>